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FORM PER LA PARTECIPAZIONE ALLA CALL</w:t>
      </w:r>
    </w:p>
    <w:p w:rsidR="00000000" w:rsidDel="00000000" w:rsidP="00000000" w:rsidRDefault="00000000" w:rsidRPr="00000000" w14:paraId="00000003">
      <w:pPr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L’inizio del mondo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- call per ricerche e pratiche da raccontare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Nome e cognome persone proponenti</w:t>
      </w:r>
    </w:p>
    <w:tbl>
      <w:tblPr>
        <w:tblStyle w:val="Table1"/>
        <w:tblW w:w="9617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Titolo della proposta</w:t>
      </w:r>
    </w:p>
    <w:tbl>
      <w:tblPr>
        <w:tblStyle w:val="Table2"/>
        <w:tblW w:w="9617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259"/>
        </w:tabs>
        <w:spacing w:after="220" w:before="22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259"/>
        </w:tabs>
        <w:spacing w:after="220" w:before="22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259"/>
        </w:tabs>
        <w:spacing w:after="220" w:before="22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259"/>
        </w:tabs>
        <w:spacing w:after="220" w:before="22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259"/>
        </w:tabs>
        <w:spacing w:after="220" w:before="22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259"/>
        </w:tabs>
        <w:spacing w:after="220" w:before="22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259"/>
        </w:tabs>
        <w:spacing w:after="220" w:before="22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left" w:leader="none" w:pos="259"/>
        </w:tabs>
        <w:spacing w:line="276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 ricerca o la pratica da cui nasce la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Descrizione dell’oggetto di ricerca o dell’oggetto della pratica (500 caratteri)</w:t>
      </w:r>
    </w:p>
    <w:tbl>
      <w:tblPr>
        <w:tblStyle w:val="Table3"/>
        <w:tblW w:w="9617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19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 quali modalità o metodologie l’oggetto è stato declinato nella ricerca o nella pratica? (500 caratteri)</w:t>
      </w:r>
    </w:p>
    <w:tbl>
      <w:tblPr>
        <w:tblStyle w:val="Table4"/>
        <w:tblW w:w="9617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19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durata della ricerca o della sperimentazione della pratica (mese di inizio e di fine) e il suo stato di avanzamento (200 caratteri)</w:t>
      </w:r>
    </w:p>
    <w:tbl>
      <w:tblPr>
        <w:tblStyle w:val="Table5"/>
        <w:tblW w:w="9617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259"/>
        </w:tabs>
        <w:spacing w:after="220" w:before="220" w:line="276" w:lineRule="auto"/>
        <w:ind w:left="-141.73228346456688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259"/>
        </w:tabs>
        <w:spacing w:after="220" w:before="220" w:line="276" w:lineRule="auto"/>
        <w:ind w:left="-141.73228346456688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259"/>
        </w:tabs>
        <w:spacing w:after="220" w:before="220" w:line="276" w:lineRule="auto"/>
        <w:ind w:left="-141.73228346456688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259"/>
        </w:tabs>
        <w:spacing w:after="220" w:before="220" w:line="276" w:lineRule="auto"/>
        <w:ind w:left="-141.73228346456688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tabs>
          <w:tab w:val="left" w:leader="none" w:pos="259"/>
        </w:tabs>
        <w:spacing w:after="220" w:before="220" w:line="276" w:lineRule="auto"/>
        <w:ind w:left="-141.73228346456688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Risultati raggiunti o esiti attesi (500 caratteri)</w:t>
      </w:r>
    </w:p>
    <w:tbl>
      <w:tblPr>
        <w:tblStyle w:val="Table6"/>
        <w:tblW w:w="9617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19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Eventuale enti od organizzazioni con cui è stata svolta la ricerca o con cui è stata realizzata la pratica (500 caratteri)</w:t>
      </w:r>
    </w:p>
    <w:tbl>
      <w:tblPr>
        <w:tblStyle w:val="Table7"/>
        <w:tblW w:w="9617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19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Chi sono / chi siamo</w:t>
      </w:r>
    </w:p>
    <w:p w:rsidR="00000000" w:rsidDel="00000000" w:rsidP="00000000" w:rsidRDefault="00000000" w:rsidRPr="00000000" w14:paraId="00000028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Breve descrizione di chi ha sviluppato la ricerca, campi disciplinari, competenze ed esperienze passate.</w:t>
      </w:r>
    </w:p>
    <w:tbl>
      <w:tblPr>
        <w:tblStyle w:val="Table8"/>
        <w:tblW w:w="9617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19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 restituzione e/o disseminazione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(5.000 caratteri)</w:t>
      </w:r>
    </w:p>
    <w:p w:rsidR="00000000" w:rsidDel="00000000" w:rsidP="00000000" w:rsidRDefault="00000000" w:rsidRPr="00000000" w14:paraId="0000002C">
      <w:pPr>
        <w:shd w:fill="ffffff" w:val="clear"/>
        <w:tabs>
          <w:tab w:val="left" w:leader="none" w:pos="259"/>
        </w:tabs>
        <w:spacing w:after="220" w:before="220" w:line="276" w:lineRule="auto"/>
        <w:ind w:left="-14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Descrizione delle modalità di restituzione della ricerca per cui si propone la candidatura. Indicare nel modo più dettagliato possibile anche le tempistiche di realizzazione della restituzione e/o disseminazione (si consiglia l’utilizzo di un cronoprogramma).</w:t>
      </w:r>
    </w:p>
    <w:tbl>
      <w:tblPr>
        <w:tblStyle w:val="Table9"/>
        <w:tblW w:w="9617.0" w:type="dxa"/>
        <w:jc w:val="left"/>
        <w:tblInd w:w="-1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7"/>
        <w:tblGridChange w:id="0">
          <w:tblGrid>
            <w:gridCol w:w="9617"/>
          </w:tblGrid>
        </w:tblGridChange>
      </w:tblGrid>
      <w:tr>
        <w:trPr>
          <w:cantSplit w:val="0"/>
          <w:trHeight w:val="6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259"/>
        </w:tabs>
        <w:spacing w:after="220" w:before="220"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59"/>
        </w:tabs>
        <w:spacing w:after="220" w:before="220" w:line="276" w:lineRule="auto"/>
        <w:rPr>
          <w:rFonts w:ascii="Helvetica Neue" w:cs="Helvetica Neue" w:eastAsia="Helvetica Neue" w:hAnsi="Helvetica Neue"/>
        </w:rPr>
      </w:pPr>
      <w:sdt>
        <w:sdtPr>
          <w:tag w:val="goog_rdk_0"/>
        </w:sdtPr>
        <w:sdtContent>
          <w:r w:rsidDel="00000000" w:rsidR="00000000" w:rsidRPr="00000000">
            <w:rPr>
              <w:rFonts w:ascii="PT Sans" w:cs="PT Sans" w:eastAsia="PT Sans" w:hAnsi="PT Sans"/>
              <w:b w:val="1"/>
              <w:rtl w:val="0"/>
            </w:rPr>
            <w:t xml:space="preserve">In cosa fanno la differenza i 2.500 € del bando?</w:t>
            <w:br w:type="textWrapping"/>
            <w:br w:type="textWrapping"/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Descrivere l’utilità delle risorse del bando, le modalità di utilizzo (cercando di dettagliare compilando la tabella qui sotto), risorse già disponibili (indicando i finanziatori) ed eventuali ulteriori risorse economiche da reperire e in che modo si pensa di farlo.</w:t>
      </w:r>
    </w:p>
    <w:tbl>
      <w:tblPr>
        <w:tblStyle w:val="Table10"/>
        <w:tblW w:w="91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1185"/>
        <w:gridCol w:w="1740"/>
        <w:gridCol w:w="1455"/>
        <w:gridCol w:w="1710"/>
        <w:tblGridChange w:id="0">
          <w:tblGrid>
            <w:gridCol w:w="3015"/>
            <w:gridCol w:w="1185"/>
            <w:gridCol w:w="1740"/>
            <w:gridCol w:w="1455"/>
            <w:gridCol w:w="171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Spese previste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Coperture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Voci di spesa inerenti la proposta (se da ultimare) e la disseminazione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259"/>
              </w:tabs>
              <w:spacing w:after="22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Costo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59"/>
              </w:tabs>
              <w:spacing w:before="220" w:line="276" w:lineRule="auto"/>
              <w:rPr>
                <w:rFonts w:ascii="Helvetica Neue" w:cs="Helvetica Neue" w:eastAsia="Helvetica Neue" w:hAnsi="Helvetica Neu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rtl w:val="0"/>
                  </w:rPr>
                  <w:t xml:space="preserve">€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259"/>
              </w:tabs>
              <w:spacing w:after="22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Risorse proprie o di altri finanziatori già presenti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59"/>
              </w:tabs>
              <w:spacing w:before="220" w:line="276" w:lineRule="auto"/>
              <w:rPr>
                <w:rFonts w:ascii="Helvetica Neue" w:cs="Helvetica Neue" w:eastAsia="Helvetica Neue" w:hAnsi="Helvetica Neu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rtl w:val="0"/>
                  </w:rPr>
                  <w:t xml:space="preserve">(€)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259"/>
              </w:tabs>
              <w:spacing w:after="22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Risorse call 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L’inizio del mondo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259"/>
              </w:tabs>
              <w:spacing w:before="220" w:line="276" w:lineRule="auto"/>
              <w:rPr>
                <w:rFonts w:ascii="Helvetica Neue" w:cs="Helvetica Neue" w:eastAsia="Helvetica Neue" w:hAnsi="Helvetica Neu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rtl w:val="0"/>
                  </w:rPr>
                  <w:t xml:space="preserve">(€)</w:t>
                </w:r>
              </w:sdtContent>
            </w:sdt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rtl w:val="0"/>
                  </w:rPr>
                  <w:t xml:space="preserve">Altre eventuali risorse da reperire (€)</w:t>
                </w:r>
              </w:sdtContent>
            </w:sdt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Totale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tabs>
                <w:tab w:val="left" w:leader="none" w:pos="259"/>
              </w:tabs>
              <w:spacing w:after="220" w:line="276" w:lineRule="auto"/>
              <w:rPr>
                <w:rFonts w:ascii="Helvetica Neue" w:cs="Helvetica Neue" w:eastAsia="Helvetica Neue" w:hAnsi="Helvetica Neue"/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b w:val="1"/>
                    <w:rtl w:val="0"/>
                  </w:rPr>
                  <w:t xml:space="preserve">2.500 €</w:t>
                </w:r>
              </w:sdtContent>
            </w:sdt>
          </w:p>
          <w:p w:rsidR="00000000" w:rsidDel="00000000" w:rsidP="00000000" w:rsidRDefault="00000000" w:rsidRPr="00000000" w14:paraId="0000005A">
            <w:pPr>
              <w:tabs>
                <w:tab w:val="left" w:leader="none" w:pos="259"/>
              </w:tabs>
              <w:spacing w:before="22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(lordi)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259"/>
              </w:tabs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C">
      <w:pPr>
        <w:tabs>
          <w:tab w:val="left" w:leader="none" w:pos="259"/>
        </w:tabs>
        <w:spacing w:after="220" w:before="22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59"/>
        </w:tabs>
        <w:spacing w:after="220" w:before="220" w:line="276" w:lineRule="auto"/>
        <w:ind w:firstLine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Una ricerca o una pratica per chi?</w:t>
      </w:r>
    </w:p>
    <w:p w:rsidR="00000000" w:rsidDel="00000000" w:rsidP="00000000" w:rsidRDefault="00000000" w:rsidRPr="00000000" w14:paraId="0000005E">
      <w:pPr>
        <w:tabs>
          <w:tab w:val="left" w:leader="none" w:pos="259"/>
        </w:tabs>
        <w:spacing w:after="220" w:before="220" w:line="276" w:lineRule="auto"/>
        <w:ind w:left="-140" w:firstLine="14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chi si vuole arrivare con le attività di restituzione/disseminazione? (500 caratteri)</w:t>
      </w:r>
    </w:p>
    <w:tbl>
      <w:tblPr>
        <w:tblStyle w:val="Table11"/>
        <w:tblW w:w="951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rHeight w:val="19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leader="none" w:pos="259"/>
        </w:tabs>
        <w:spacing w:after="220" w:before="220" w:line="276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 che modalità, è previsto il coinvolgimento attivo dei soggetti protagonisti della ricerca o della pratica (se applicabile)? (500 caratteri)</w:t>
      </w:r>
    </w:p>
    <w:tbl>
      <w:tblPr>
        <w:tblStyle w:val="Table12"/>
        <w:tblW w:w="951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rHeight w:val="19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leader="none" w:pos="259"/>
        </w:tabs>
        <w:spacing w:after="220" w:before="220" w:line="276" w:lineRule="auto"/>
        <w:ind w:left="-140" w:firstLine="14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Quali soggetti sono già stati attivati e quali si ritiene necessario attivare? (500 caratteri)</w:t>
      </w:r>
    </w:p>
    <w:tbl>
      <w:tblPr>
        <w:tblStyle w:val="Table13"/>
        <w:tblW w:w="951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10"/>
        <w:tblGridChange w:id="0">
          <w:tblGrid>
            <w:gridCol w:w="9510"/>
          </w:tblGrid>
        </w:tblGridChange>
      </w:tblGrid>
      <w:tr>
        <w:trPr>
          <w:cantSplit w:val="0"/>
          <w:trHeight w:val="19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259"/>
        </w:tabs>
        <w:spacing w:after="220" w:before="220" w:line="276" w:lineRule="auto"/>
        <w:ind w:left="-140" w:firstLine="14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           </w:t>
        <w:tab/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9"/>
        </w:tabs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80" w:top="980" w:left="1133.8582677165355" w:right="1300" w:header="79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>
        <w:rFonts w:ascii="Helvetica Neue" w:cs="Helvetica Neue" w:eastAsia="Helvetica Neue" w:hAnsi="Helvetica Neue"/>
        <w:sz w:val="18"/>
        <w:szCs w:val="18"/>
      </w:rPr>
    </w:pPr>
    <w:r w:rsidDel="00000000" w:rsidR="00000000" w:rsidRPr="00000000">
      <w:rPr>
        <w:rFonts w:ascii="Helvetica Neue" w:cs="Helvetica Neue" w:eastAsia="Helvetica Neue" w:hAnsi="Helvetica Neue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014500" cy="143510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14500" cy="1435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2" w:lineRule="auto"/>
      <w:ind w:left="120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2" w:lineRule="auto"/>
      <w:ind w:left="120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2" w:lineRule="auto"/>
      <w:ind w:left="120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2" w:lineRule="auto"/>
      <w:ind w:left="120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bidi="en-US"/>
    </w:rPr>
  </w:style>
  <w:style w:type="paragraph" w:styleId="Titolo1">
    <w:name w:val="heading 1"/>
    <w:basedOn w:val="Normale"/>
    <w:uiPriority w:val="1"/>
    <w:qFormat w:val="1"/>
    <w:pPr>
      <w:spacing w:before="82"/>
      <w:ind w:left="120"/>
      <w:outlineLvl w:val="0"/>
    </w:pPr>
    <w:rPr>
      <w:b w:val="1"/>
      <w:bCs w:val="1"/>
      <w:sz w:val="14"/>
      <w:szCs w:val="1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14"/>
      <w:szCs w:val="14"/>
    </w:rPr>
  </w:style>
  <w:style w:type="paragraph" w:styleId="Paragrafoelenco">
    <w:name w:val="List Paragraph"/>
    <w:basedOn w:val="Normale"/>
    <w:uiPriority w:val="1"/>
    <w:qFormat w:val="1"/>
    <w:pPr>
      <w:spacing w:before="115"/>
      <w:ind w:left="258" w:hanging="139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3oBNfa6KFuXLD5521ORx88wb9A==">CgMxLjAaJAoBMBIfCh0IB0IZCg5IZWx2ZXRpY2EgTmV1ZRIHUFQgU2FucxokCgExEh8KHQgHQhkKDkhlbHZldGljYSBOZXVlEgdQVCBTYW5zGiQKATISHwodCAdCGQoOSGVsdmV0aWNhIE5ldWUSB1BUIFNhbnMaJAoBMxIfCh0IB0IZCg5IZWx2ZXRpY2EgTmV1ZRIHUFQgU2FucxokCgE0Eh8KHQgHQhkKDkhlbHZldGljYSBOZXVlEgdQVCBTYW5zGiQKATUSHwodCAdCGQoOSGVsdmV0aWNhIE5ldWUSB1BUIFNhbnM4AHIhMVBDR1QwS21rb2JqOXAweUZTZ0dsRWltaDVXRTY0b2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2024-03-06T11:18:00Z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2023-03-29T00:00:00Z</vt:filetime>
  </property>
</Properties>
</file>